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575B8" w14:textId="7AE4287A" w:rsidR="009F4FF4" w:rsidRDefault="00D35E15" w:rsidP="00D35E15">
      <w:pPr>
        <w:jc w:val="center"/>
        <w:rPr>
          <w:rFonts w:ascii="Garamond" w:hAnsi="Garamond"/>
          <w:sz w:val="24"/>
          <w:szCs w:val="24"/>
        </w:rPr>
      </w:pPr>
      <w:r>
        <w:rPr>
          <w:rFonts w:ascii="Garamond" w:hAnsi="Garamond"/>
          <w:noProof/>
          <w:sz w:val="24"/>
          <w:szCs w:val="24"/>
        </w:rPr>
        <w:drawing>
          <wp:anchor distT="0" distB="0" distL="114300" distR="114300" simplePos="0" relativeHeight="251658240" behindDoc="0" locked="0" layoutInCell="1" allowOverlap="1" wp14:anchorId="59262EFE" wp14:editId="5B50AB51">
            <wp:simplePos x="0" y="0"/>
            <wp:positionH relativeFrom="margin">
              <wp:align>left</wp:align>
            </wp:positionH>
            <wp:positionV relativeFrom="margin">
              <wp:align>top</wp:align>
            </wp:positionV>
            <wp:extent cx="662940" cy="1143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 cy="1143000"/>
                    </a:xfrm>
                    <a:prstGeom prst="rect">
                      <a:avLst/>
                    </a:prstGeom>
                    <a:noFill/>
                    <a:ln>
                      <a:noFill/>
                    </a:ln>
                  </pic:spPr>
                </pic:pic>
              </a:graphicData>
            </a:graphic>
          </wp:anchor>
        </w:drawing>
      </w:r>
    </w:p>
    <w:p w14:paraId="0D41CCB8" w14:textId="77777777" w:rsidR="00D35E15" w:rsidRPr="00D35E15" w:rsidRDefault="00D35E15" w:rsidP="00D35E15">
      <w:pPr>
        <w:jc w:val="center"/>
        <w:rPr>
          <w:rFonts w:ascii="Garamond" w:hAnsi="Garamond"/>
          <w:b/>
          <w:sz w:val="28"/>
          <w:szCs w:val="28"/>
        </w:rPr>
      </w:pPr>
    </w:p>
    <w:p w14:paraId="30575D27" w14:textId="5BB2C074" w:rsidR="00D35E15" w:rsidRPr="002944B2" w:rsidRDefault="002944B2" w:rsidP="000113F6">
      <w:pPr>
        <w:jc w:val="center"/>
        <w:rPr>
          <w:rFonts w:ascii="Garamond" w:hAnsi="Garamond"/>
          <w:b/>
          <w:sz w:val="28"/>
          <w:szCs w:val="28"/>
        </w:rPr>
      </w:pPr>
      <w:r w:rsidRPr="002944B2">
        <w:rPr>
          <w:rFonts w:ascii="Garamond" w:hAnsi="Garamond"/>
          <w:b/>
          <w:sz w:val="28"/>
          <w:szCs w:val="28"/>
        </w:rPr>
        <w:t xml:space="preserve">INSTRUCTIONS FOR THE ONLINE </w:t>
      </w:r>
    </w:p>
    <w:p w14:paraId="229D5E63" w14:textId="16011846" w:rsidR="00D35E15" w:rsidRDefault="006259C2" w:rsidP="000113F6">
      <w:pPr>
        <w:jc w:val="center"/>
        <w:rPr>
          <w:rFonts w:ascii="Garamond" w:hAnsi="Garamond"/>
          <w:b/>
          <w:sz w:val="28"/>
          <w:szCs w:val="28"/>
        </w:rPr>
      </w:pPr>
      <w:r>
        <w:rPr>
          <w:rFonts w:ascii="Garamond" w:hAnsi="Garamond"/>
          <w:b/>
          <w:sz w:val="28"/>
          <w:szCs w:val="28"/>
        </w:rPr>
        <w:t>SAFEGUARDING</w:t>
      </w:r>
      <w:r w:rsidR="002944B2" w:rsidRPr="002944B2">
        <w:rPr>
          <w:rFonts w:ascii="Garamond" w:hAnsi="Garamond"/>
          <w:b/>
          <w:sz w:val="28"/>
          <w:szCs w:val="28"/>
        </w:rPr>
        <w:t xml:space="preserve"> TRAINING</w:t>
      </w:r>
    </w:p>
    <w:p w14:paraId="430CE037" w14:textId="34433858" w:rsidR="003137FE" w:rsidRPr="003137FE" w:rsidRDefault="003137FE" w:rsidP="000113F6">
      <w:pPr>
        <w:jc w:val="center"/>
        <w:rPr>
          <w:rFonts w:ascii="Garamond" w:hAnsi="Garamond"/>
          <w:b/>
          <w:color w:val="C00000"/>
          <w:sz w:val="28"/>
          <w:szCs w:val="28"/>
        </w:rPr>
      </w:pPr>
      <w:r w:rsidRPr="003137FE">
        <w:rPr>
          <w:rFonts w:ascii="Garamond" w:hAnsi="Garamond"/>
          <w:b/>
          <w:color w:val="C00000"/>
          <w:sz w:val="28"/>
          <w:szCs w:val="28"/>
        </w:rPr>
        <w:t xml:space="preserve">For </w:t>
      </w:r>
      <w:r w:rsidR="000E2072">
        <w:rPr>
          <w:rFonts w:ascii="Garamond" w:hAnsi="Garamond"/>
          <w:b/>
          <w:color w:val="C00000"/>
          <w:sz w:val="28"/>
          <w:szCs w:val="28"/>
        </w:rPr>
        <w:t>Youth Workers</w:t>
      </w:r>
    </w:p>
    <w:p w14:paraId="06E03788" w14:textId="77777777" w:rsidR="000113F6" w:rsidRPr="002944B2" w:rsidRDefault="000113F6" w:rsidP="000113F6">
      <w:pPr>
        <w:rPr>
          <w:rFonts w:ascii="Garamond" w:hAnsi="Garamond"/>
          <w:b/>
          <w:sz w:val="28"/>
          <w:szCs w:val="28"/>
        </w:rPr>
      </w:pPr>
    </w:p>
    <w:p w14:paraId="1CE1318F" w14:textId="77777777" w:rsidR="00AF39E2" w:rsidRDefault="00AF39E2" w:rsidP="00AF39E2">
      <w:pPr>
        <w:rPr>
          <w:rFonts w:ascii="Garamond" w:hAnsi="Garamond"/>
          <w:sz w:val="24"/>
          <w:szCs w:val="24"/>
        </w:rPr>
      </w:pPr>
      <w:r>
        <w:rPr>
          <w:rFonts w:ascii="Garamond" w:hAnsi="Garamond"/>
          <w:sz w:val="24"/>
          <w:szCs w:val="24"/>
        </w:rPr>
        <w:t xml:space="preserve">Welcome to Praesidium Academy. Below are the instructions for enrolling in Praesidium Academy to access the modules for the Safeguarding God’s Children Boundary Training. If you have any technical difficulties, please email Praesidium Support Team at </w:t>
      </w:r>
      <w:hyperlink r:id="rId8" w:history="1">
        <w:r w:rsidRPr="00F72501">
          <w:rPr>
            <w:rStyle w:val="Hyperlink"/>
            <w:rFonts w:ascii="Garamond" w:hAnsi="Garamond"/>
            <w:sz w:val="24"/>
            <w:szCs w:val="24"/>
          </w:rPr>
          <w:t>support@praesidiuminc.com</w:t>
        </w:r>
      </w:hyperlink>
      <w:r>
        <w:rPr>
          <w:rFonts w:ascii="Garamond" w:hAnsi="Garamond"/>
          <w:sz w:val="24"/>
          <w:szCs w:val="24"/>
        </w:rPr>
        <w:t xml:space="preserve"> or call 817-801-7773.</w:t>
      </w:r>
    </w:p>
    <w:p w14:paraId="06370415" w14:textId="77777777" w:rsidR="00AF39E2" w:rsidRDefault="00AF39E2" w:rsidP="00AF39E2">
      <w:pPr>
        <w:rPr>
          <w:rFonts w:ascii="Garamond" w:hAnsi="Garamond"/>
          <w:sz w:val="24"/>
          <w:szCs w:val="24"/>
        </w:rPr>
      </w:pPr>
    </w:p>
    <w:p w14:paraId="07A457E6" w14:textId="77777777" w:rsidR="00AF39E2" w:rsidRPr="00031732" w:rsidRDefault="00AF39E2" w:rsidP="00AF39E2">
      <w:pPr>
        <w:pStyle w:val="ListParagraph"/>
        <w:numPr>
          <w:ilvl w:val="0"/>
          <w:numId w:val="4"/>
        </w:numPr>
        <w:jc w:val="both"/>
        <w:rPr>
          <w:rFonts w:ascii="Garamond" w:hAnsi="Garamond"/>
          <w:color w:val="000000" w:themeColor="text1"/>
          <w:sz w:val="24"/>
          <w:szCs w:val="24"/>
        </w:rPr>
      </w:pPr>
      <w:r w:rsidRPr="000113F6">
        <w:rPr>
          <w:rFonts w:ascii="Garamond" w:hAnsi="Garamond"/>
          <w:color w:val="000000" w:themeColor="text1"/>
          <w:sz w:val="24"/>
          <w:szCs w:val="24"/>
        </w:rPr>
        <w:t xml:space="preserve">Go to </w:t>
      </w:r>
      <w:hyperlink r:id="rId9" w:history="1">
        <w:r w:rsidRPr="000113F6">
          <w:rPr>
            <w:rStyle w:val="Hyperlink"/>
            <w:rFonts w:ascii="Garamond" w:hAnsi="Garamond"/>
            <w:color w:val="000000" w:themeColor="text1"/>
            <w:sz w:val="24"/>
            <w:szCs w:val="24"/>
          </w:rPr>
          <w:t>https://www.praesidiumacademy.com/redeem</w:t>
        </w:r>
      </w:hyperlink>
    </w:p>
    <w:p w14:paraId="46CCC3DB" w14:textId="77777777" w:rsidR="00AF39E2" w:rsidRDefault="00AF39E2" w:rsidP="00AF39E2">
      <w:pPr>
        <w:pStyle w:val="ListParagraph"/>
        <w:numPr>
          <w:ilvl w:val="0"/>
          <w:numId w:val="4"/>
        </w:numPr>
        <w:jc w:val="both"/>
        <w:rPr>
          <w:rFonts w:ascii="Garamond" w:hAnsi="Garamond"/>
          <w:color w:val="000000" w:themeColor="text1"/>
          <w:sz w:val="24"/>
          <w:szCs w:val="24"/>
        </w:rPr>
      </w:pPr>
      <w:r>
        <w:rPr>
          <w:rFonts w:ascii="Garamond" w:hAnsi="Garamond"/>
          <w:color w:val="000000" w:themeColor="text1"/>
          <w:sz w:val="24"/>
          <w:szCs w:val="24"/>
        </w:rPr>
        <w:t>Add your contact information and create a password</w:t>
      </w:r>
    </w:p>
    <w:p w14:paraId="38829654" w14:textId="77777777" w:rsidR="00AF39E2" w:rsidRDefault="00AF39E2" w:rsidP="00AF39E2">
      <w:pPr>
        <w:pStyle w:val="ListParagraph"/>
        <w:numPr>
          <w:ilvl w:val="0"/>
          <w:numId w:val="4"/>
        </w:numPr>
        <w:jc w:val="both"/>
        <w:rPr>
          <w:rFonts w:ascii="Garamond" w:hAnsi="Garamond"/>
          <w:color w:val="000000" w:themeColor="text1"/>
          <w:sz w:val="24"/>
          <w:szCs w:val="24"/>
        </w:rPr>
      </w:pPr>
      <w:r>
        <w:rPr>
          <w:rFonts w:ascii="Garamond" w:hAnsi="Garamond"/>
          <w:color w:val="000000" w:themeColor="text1"/>
          <w:sz w:val="24"/>
          <w:szCs w:val="24"/>
        </w:rPr>
        <w:t>Be sure to save your login and password for future reference</w:t>
      </w:r>
    </w:p>
    <w:p w14:paraId="7231A821" w14:textId="22D58796" w:rsidR="00AF39E2" w:rsidRDefault="00AF39E2" w:rsidP="00AF39E2">
      <w:pPr>
        <w:pStyle w:val="ListParagraph"/>
        <w:numPr>
          <w:ilvl w:val="0"/>
          <w:numId w:val="4"/>
        </w:numPr>
        <w:jc w:val="both"/>
        <w:rPr>
          <w:rFonts w:ascii="Garamond" w:hAnsi="Garamond"/>
          <w:color w:val="000000" w:themeColor="text1"/>
          <w:sz w:val="24"/>
          <w:szCs w:val="24"/>
        </w:rPr>
      </w:pPr>
      <w:r w:rsidRPr="00FA06B1">
        <w:rPr>
          <w:rFonts w:ascii="Garamond" w:hAnsi="Garamond"/>
          <w:color w:val="000000" w:themeColor="text1"/>
          <w:sz w:val="24"/>
          <w:szCs w:val="24"/>
        </w:rPr>
        <w:t>Enter the registration code</w:t>
      </w:r>
      <w:r>
        <w:rPr>
          <w:rFonts w:ascii="Garamond" w:hAnsi="Garamond"/>
          <w:color w:val="000000" w:themeColor="text1"/>
          <w:sz w:val="24"/>
          <w:szCs w:val="24"/>
        </w:rPr>
        <w:t xml:space="preserve"> (below):</w:t>
      </w:r>
    </w:p>
    <w:p w14:paraId="32546BFE" w14:textId="77777777" w:rsidR="00AF39E2" w:rsidRPr="000113F6" w:rsidRDefault="00AF39E2" w:rsidP="00AF39E2">
      <w:pPr>
        <w:pStyle w:val="ListParagraph"/>
        <w:numPr>
          <w:ilvl w:val="0"/>
          <w:numId w:val="4"/>
        </w:numPr>
        <w:jc w:val="both"/>
        <w:rPr>
          <w:rFonts w:ascii="Garamond" w:hAnsi="Garamond"/>
          <w:color w:val="000000" w:themeColor="text1"/>
          <w:sz w:val="24"/>
          <w:szCs w:val="24"/>
        </w:rPr>
      </w:pPr>
      <w:r w:rsidRPr="000113F6">
        <w:rPr>
          <w:rFonts w:ascii="Garamond" w:hAnsi="Garamond"/>
          <w:color w:val="000000" w:themeColor="text1"/>
          <w:sz w:val="24"/>
          <w:szCs w:val="24"/>
        </w:rPr>
        <w:t xml:space="preserve">Click </w:t>
      </w:r>
      <w:r w:rsidRPr="000113F6">
        <w:rPr>
          <w:rFonts w:ascii="Garamond" w:hAnsi="Garamond"/>
          <w:b/>
          <w:color w:val="000000" w:themeColor="text1"/>
          <w:sz w:val="24"/>
          <w:szCs w:val="24"/>
        </w:rPr>
        <w:t xml:space="preserve">Validate </w:t>
      </w:r>
      <w:r w:rsidRPr="000113F6">
        <w:rPr>
          <w:rFonts w:ascii="Garamond" w:hAnsi="Garamond"/>
          <w:color w:val="000000" w:themeColor="text1"/>
          <w:sz w:val="24"/>
          <w:szCs w:val="24"/>
        </w:rPr>
        <w:t xml:space="preserve">to confirm registration code. </w:t>
      </w:r>
    </w:p>
    <w:p w14:paraId="6BBFCB6F" w14:textId="77777777" w:rsidR="00AF39E2" w:rsidRPr="000113F6" w:rsidRDefault="00AF39E2" w:rsidP="00AF39E2">
      <w:pPr>
        <w:pStyle w:val="ListParagraph"/>
        <w:numPr>
          <w:ilvl w:val="0"/>
          <w:numId w:val="4"/>
        </w:numPr>
        <w:jc w:val="both"/>
        <w:rPr>
          <w:rFonts w:ascii="Garamond" w:hAnsi="Garamond"/>
          <w:color w:val="000000" w:themeColor="text1"/>
          <w:sz w:val="24"/>
          <w:szCs w:val="24"/>
        </w:rPr>
      </w:pPr>
      <w:r w:rsidRPr="000113F6">
        <w:rPr>
          <w:rFonts w:ascii="Garamond" w:hAnsi="Garamond"/>
          <w:color w:val="000000" w:themeColor="text1"/>
          <w:sz w:val="24"/>
          <w:szCs w:val="24"/>
        </w:rPr>
        <w:t>Click the checkbox to agree to the Terms and Conditions.</w:t>
      </w:r>
    </w:p>
    <w:p w14:paraId="37EC4B33" w14:textId="77777777" w:rsidR="00AF39E2" w:rsidRDefault="00AF39E2" w:rsidP="00AF39E2">
      <w:pPr>
        <w:pStyle w:val="ListParagraph"/>
        <w:numPr>
          <w:ilvl w:val="0"/>
          <w:numId w:val="4"/>
        </w:numPr>
        <w:jc w:val="both"/>
        <w:rPr>
          <w:rFonts w:ascii="Garamond" w:hAnsi="Garamond"/>
          <w:color w:val="000000" w:themeColor="text1"/>
          <w:sz w:val="24"/>
          <w:szCs w:val="24"/>
        </w:rPr>
      </w:pPr>
      <w:r w:rsidRPr="000113F6">
        <w:rPr>
          <w:rFonts w:ascii="Garamond" w:hAnsi="Garamond"/>
          <w:color w:val="000000" w:themeColor="text1"/>
          <w:sz w:val="24"/>
          <w:szCs w:val="24"/>
        </w:rPr>
        <w:t xml:space="preserve">Click </w:t>
      </w:r>
      <w:r w:rsidRPr="000113F6">
        <w:rPr>
          <w:rFonts w:ascii="Garamond" w:hAnsi="Garamond"/>
          <w:b/>
          <w:color w:val="000000" w:themeColor="text1"/>
          <w:sz w:val="24"/>
          <w:szCs w:val="24"/>
        </w:rPr>
        <w:t>Redeem.</w:t>
      </w:r>
    </w:p>
    <w:p w14:paraId="7F0DB053" w14:textId="77777777" w:rsidR="00AF39E2" w:rsidRDefault="00AF39E2" w:rsidP="00AF39E2">
      <w:pPr>
        <w:pStyle w:val="ListParagraph"/>
        <w:numPr>
          <w:ilvl w:val="0"/>
          <w:numId w:val="4"/>
        </w:numPr>
        <w:jc w:val="both"/>
        <w:rPr>
          <w:rFonts w:ascii="Garamond" w:hAnsi="Garamond"/>
          <w:color w:val="000000" w:themeColor="text1"/>
          <w:sz w:val="24"/>
          <w:szCs w:val="24"/>
        </w:rPr>
      </w:pPr>
      <w:r>
        <w:rPr>
          <w:rFonts w:ascii="Garamond" w:hAnsi="Garamond"/>
          <w:color w:val="000000" w:themeColor="text1"/>
          <w:sz w:val="24"/>
          <w:szCs w:val="24"/>
        </w:rPr>
        <w:t xml:space="preserve">Answer the </w:t>
      </w:r>
      <w:r w:rsidRPr="000113F6">
        <w:rPr>
          <w:rFonts w:ascii="Garamond" w:hAnsi="Garamond"/>
          <w:b/>
          <w:color w:val="000000" w:themeColor="text1"/>
          <w:sz w:val="24"/>
          <w:szCs w:val="24"/>
        </w:rPr>
        <w:t>Registration Questions</w:t>
      </w:r>
      <w:r>
        <w:rPr>
          <w:rFonts w:ascii="Garamond" w:hAnsi="Garamond"/>
          <w:color w:val="000000" w:themeColor="text1"/>
          <w:sz w:val="24"/>
          <w:szCs w:val="24"/>
        </w:rPr>
        <w:t xml:space="preserve"> about your status and role within the organization.</w:t>
      </w:r>
    </w:p>
    <w:p w14:paraId="4B326753" w14:textId="77777777" w:rsidR="00AF39E2" w:rsidRDefault="00AF39E2" w:rsidP="00AF39E2">
      <w:pPr>
        <w:pStyle w:val="ListParagraph"/>
        <w:numPr>
          <w:ilvl w:val="0"/>
          <w:numId w:val="4"/>
        </w:numPr>
        <w:jc w:val="both"/>
        <w:rPr>
          <w:rFonts w:ascii="Garamond" w:hAnsi="Garamond"/>
          <w:color w:val="000000" w:themeColor="text1"/>
          <w:sz w:val="24"/>
          <w:szCs w:val="24"/>
        </w:rPr>
      </w:pPr>
      <w:r>
        <w:rPr>
          <w:rFonts w:ascii="Garamond" w:hAnsi="Garamond"/>
          <w:color w:val="000000" w:themeColor="text1"/>
          <w:sz w:val="24"/>
          <w:szCs w:val="24"/>
        </w:rPr>
        <w:t xml:space="preserve">Click </w:t>
      </w:r>
      <w:r w:rsidRPr="000113F6">
        <w:rPr>
          <w:rFonts w:ascii="Garamond" w:hAnsi="Garamond"/>
          <w:b/>
          <w:color w:val="000000" w:themeColor="text1"/>
          <w:sz w:val="24"/>
          <w:szCs w:val="24"/>
        </w:rPr>
        <w:t>Save &amp; Continue.</w:t>
      </w:r>
    </w:p>
    <w:p w14:paraId="67B2A8B3" w14:textId="77777777" w:rsidR="00AF39E2" w:rsidRDefault="00AF39E2" w:rsidP="00AF39E2">
      <w:pPr>
        <w:pStyle w:val="ListParagraph"/>
        <w:numPr>
          <w:ilvl w:val="0"/>
          <w:numId w:val="4"/>
        </w:numPr>
        <w:jc w:val="both"/>
        <w:rPr>
          <w:rFonts w:ascii="Garamond" w:hAnsi="Garamond"/>
          <w:color w:val="000000" w:themeColor="text1"/>
          <w:sz w:val="24"/>
          <w:szCs w:val="24"/>
        </w:rPr>
      </w:pPr>
      <w:r>
        <w:rPr>
          <w:rFonts w:ascii="Garamond" w:hAnsi="Garamond"/>
          <w:color w:val="000000" w:themeColor="text1"/>
          <w:sz w:val="24"/>
          <w:szCs w:val="24"/>
        </w:rPr>
        <w:t>To begin taking training immediately, scroll down and click a course to start the content.</w:t>
      </w:r>
    </w:p>
    <w:p w14:paraId="4BFEDB28" w14:textId="77777777" w:rsidR="00AF39E2" w:rsidRPr="000113F6" w:rsidRDefault="00AF39E2" w:rsidP="00AF39E2">
      <w:pPr>
        <w:pStyle w:val="ListParagraph"/>
        <w:numPr>
          <w:ilvl w:val="0"/>
          <w:numId w:val="4"/>
        </w:numPr>
        <w:jc w:val="both"/>
        <w:rPr>
          <w:rFonts w:ascii="Garamond" w:hAnsi="Garamond"/>
          <w:color w:val="000000" w:themeColor="text1"/>
          <w:sz w:val="24"/>
          <w:szCs w:val="24"/>
        </w:rPr>
      </w:pPr>
      <w:r>
        <w:rPr>
          <w:rFonts w:ascii="Garamond" w:hAnsi="Garamond"/>
          <w:color w:val="000000" w:themeColor="text1"/>
          <w:sz w:val="24"/>
          <w:szCs w:val="24"/>
        </w:rPr>
        <w:t>You are able to save your work and return later using your user login and password.</w:t>
      </w:r>
    </w:p>
    <w:p w14:paraId="0B2A583D" w14:textId="77777777" w:rsidR="00AF39E2" w:rsidRPr="00652E6C" w:rsidRDefault="00AF39E2" w:rsidP="00AF39E2">
      <w:pPr>
        <w:rPr>
          <w:rFonts w:ascii="Garamond" w:hAnsi="Garamond"/>
          <w:b/>
          <w:color w:val="000000" w:themeColor="text1"/>
          <w:sz w:val="20"/>
          <w:szCs w:val="24"/>
        </w:rPr>
      </w:pPr>
    </w:p>
    <w:p w14:paraId="7287D34E" w14:textId="77777777" w:rsidR="00AF39E2" w:rsidRDefault="00AF39E2" w:rsidP="00AF39E2">
      <w:pPr>
        <w:rPr>
          <w:rFonts w:ascii="Garamond" w:hAnsi="Garamond"/>
          <w:color w:val="000000" w:themeColor="text1"/>
          <w:sz w:val="24"/>
          <w:szCs w:val="24"/>
        </w:rPr>
      </w:pPr>
      <w:r>
        <w:rPr>
          <w:rFonts w:ascii="Garamond" w:hAnsi="Garamond"/>
          <w:color w:val="000000" w:themeColor="text1"/>
          <w:sz w:val="24"/>
          <w:szCs w:val="24"/>
        </w:rPr>
        <w:t xml:space="preserve">The following modules are required. Once all modules are completed, a certificate of completion needs to be forwarded to </w:t>
      </w:r>
      <w:hyperlink r:id="rId10" w:history="1">
        <w:r w:rsidRPr="007E59A4">
          <w:rPr>
            <w:rStyle w:val="Hyperlink"/>
            <w:rFonts w:ascii="Garamond" w:hAnsi="Garamond"/>
            <w:sz w:val="24"/>
            <w:szCs w:val="24"/>
          </w:rPr>
          <w:t>arogers@episcopal-ut.org</w:t>
        </w:r>
      </w:hyperlink>
      <w:r>
        <w:rPr>
          <w:rFonts w:ascii="Garamond" w:hAnsi="Garamond"/>
          <w:color w:val="000000" w:themeColor="text1"/>
          <w:sz w:val="24"/>
          <w:szCs w:val="24"/>
        </w:rPr>
        <w:t>. To print or send, click on your name found in the upper right-hand corner. A dropdown box will appear, please click “transcript.” From there, you can print or export your completed certificate.</w:t>
      </w:r>
    </w:p>
    <w:p w14:paraId="63D25F7B" w14:textId="77777777" w:rsidR="00AF39E2" w:rsidRDefault="00AF39E2" w:rsidP="00AF39E2">
      <w:pPr>
        <w:rPr>
          <w:rFonts w:ascii="Garamond" w:hAnsi="Garamond"/>
          <w:color w:val="000000" w:themeColor="text1"/>
          <w:sz w:val="24"/>
          <w:szCs w:val="24"/>
        </w:rPr>
      </w:pPr>
    </w:p>
    <w:p w14:paraId="041F413C" w14:textId="77777777" w:rsidR="00AF39E2" w:rsidRPr="00F24A08" w:rsidRDefault="00AF39E2" w:rsidP="00AF39E2">
      <w:pPr>
        <w:rPr>
          <w:rFonts w:ascii="Garamond" w:hAnsi="Garamond"/>
          <w:b/>
          <w:color w:val="000000" w:themeColor="text1"/>
          <w:sz w:val="24"/>
          <w:szCs w:val="24"/>
          <w:u w:val="single"/>
        </w:rPr>
      </w:pPr>
      <w:r w:rsidRPr="000A063B">
        <w:rPr>
          <w:rFonts w:ascii="Garamond" w:hAnsi="Garamond"/>
          <w:b/>
          <w:color w:val="000000" w:themeColor="text1"/>
          <w:sz w:val="24"/>
          <w:szCs w:val="24"/>
          <w:u w:val="single"/>
        </w:rPr>
        <w:t>Required Modules to take:</w:t>
      </w:r>
      <w:r>
        <w:rPr>
          <w:rFonts w:ascii="Garamond" w:hAnsi="Garamond"/>
          <w:color w:val="000000" w:themeColor="text1"/>
          <w:sz w:val="24"/>
          <w:szCs w:val="24"/>
        </w:rPr>
        <w:br/>
        <w:t>Duty to Report</w:t>
      </w:r>
    </w:p>
    <w:p w14:paraId="3E16529E" w14:textId="77777777" w:rsidR="00AF39E2" w:rsidRDefault="00AF39E2" w:rsidP="00AF39E2">
      <w:pPr>
        <w:rPr>
          <w:rFonts w:ascii="Garamond" w:hAnsi="Garamond"/>
          <w:color w:val="000000" w:themeColor="text1"/>
          <w:sz w:val="24"/>
          <w:szCs w:val="24"/>
        </w:rPr>
      </w:pPr>
      <w:r>
        <w:rPr>
          <w:rFonts w:ascii="Garamond" w:hAnsi="Garamond"/>
          <w:color w:val="000000" w:themeColor="text1"/>
          <w:sz w:val="24"/>
          <w:szCs w:val="24"/>
        </w:rPr>
        <w:t>Keeping Your Day Camp Safe</w:t>
      </w:r>
      <w:r>
        <w:rPr>
          <w:rFonts w:ascii="Garamond" w:hAnsi="Garamond"/>
          <w:color w:val="000000" w:themeColor="text1"/>
          <w:sz w:val="24"/>
          <w:szCs w:val="24"/>
        </w:rPr>
        <w:br/>
        <w:t>Keeping Your Overnight Camp Safe</w:t>
      </w:r>
    </w:p>
    <w:p w14:paraId="796C5D99" w14:textId="77777777" w:rsidR="00AF39E2" w:rsidRDefault="00AF39E2" w:rsidP="00AF39E2">
      <w:pPr>
        <w:rPr>
          <w:rFonts w:ascii="Garamond" w:hAnsi="Garamond"/>
          <w:color w:val="000000" w:themeColor="text1"/>
          <w:sz w:val="24"/>
          <w:szCs w:val="24"/>
        </w:rPr>
      </w:pPr>
      <w:r>
        <w:rPr>
          <w:rFonts w:ascii="Garamond" w:hAnsi="Garamond"/>
          <w:color w:val="000000" w:themeColor="text1"/>
          <w:sz w:val="24"/>
          <w:szCs w:val="24"/>
        </w:rPr>
        <w:t>Policies: TEC Model Policy for the Protection of Children and Youth</w:t>
      </w:r>
    </w:p>
    <w:p w14:paraId="4D4FAD7E" w14:textId="77777777" w:rsidR="00AF39E2" w:rsidRDefault="00AF39E2" w:rsidP="00AF39E2">
      <w:pPr>
        <w:rPr>
          <w:rFonts w:ascii="Garamond" w:hAnsi="Garamond"/>
          <w:color w:val="000000" w:themeColor="text1"/>
          <w:sz w:val="24"/>
          <w:szCs w:val="24"/>
        </w:rPr>
      </w:pPr>
      <w:r>
        <w:rPr>
          <w:rFonts w:ascii="Garamond" w:hAnsi="Garamond"/>
          <w:color w:val="000000" w:themeColor="text1"/>
          <w:sz w:val="24"/>
          <w:szCs w:val="24"/>
        </w:rPr>
        <w:t>Preventing Sexual Activity Between Young Children</w:t>
      </w:r>
    </w:p>
    <w:p w14:paraId="04BF9ECF" w14:textId="77777777" w:rsidR="00AF39E2" w:rsidRDefault="00AF39E2" w:rsidP="00AF39E2">
      <w:pPr>
        <w:rPr>
          <w:rFonts w:ascii="Garamond" w:hAnsi="Garamond"/>
          <w:color w:val="000000" w:themeColor="text1"/>
          <w:sz w:val="24"/>
          <w:szCs w:val="24"/>
        </w:rPr>
      </w:pPr>
      <w:r>
        <w:rPr>
          <w:rFonts w:ascii="Garamond" w:hAnsi="Garamond"/>
          <w:color w:val="000000" w:themeColor="text1"/>
          <w:sz w:val="24"/>
          <w:szCs w:val="24"/>
        </w:rPr>
        <w:t>Safe Church, Safe Communities: Bullying</w:t>
      </w:r>
    </w:p>
    <w:p w14:paraId="463C0B1E" w14:textId="77777777" w:rsidR="00AF39E2" w:rsidRDefault="00AF39E2" w:rsidP="00AF39E2">
      <w:pPr>
        <w:rPr>
          <w:rFonts w:ascii="Garamond" w:hAnsi="Garamond"/>
          <w:color w:val="000000" w:themeColor="text1"/>
          <w:sz w:val="24"/>
          <w:szCs w:val="24"/>
        </w:rPr>
      </w:pPr>
      <w:r>
        <w:rPr>
          <w:rFonts w:ascii="Garamond" w:hAnsi="Garamond"/>
          <w:color w:val="000000" w:themeColor="text1"/>
          <w:sz w:val="24"/>
          <w:szCs w:val="24"/>
        </w:rPr>
        <w:t>Safe Church, Safe Communities: Inclusion</w:t>
      </w:r>
    </w:p>
    <w:p w14:paraId="08836647" w14:textId="77777777" w:rsidR="00AF39E2" w:rsidRDefault="00AF39E2" w:rsidP="00AF39E2">
      <w:pPr>
        <w:ind w:right="-630"/>
        <w:rPr>
          <w:rFonts w:ascii="Garamond" w:hAnsi="Garamond"/>
          <w:color w:val="000000" w:themeColor="text1"/>
          <w:sz w:val="24"/>
          <w:szCs w:val="24"/>
        </w:rPr>
      </w:pPr>
      <w:r>
        <w:rPr>
          <w:rFonts w:ascii="Garamond" w:hAnsi="Garamond"/>
          <w:color w:val="000000" w:themeColor="text1"/>
          <w:sz w:val="24"/>
          <w:szCs w:val="24"/>
        </w:rPr>
        <w:t>Safeguarding God’s People: Preventing Sexual Harassment for Workers</w:t>
      </w:r>
    </w:p>
    <w:p w14:paraId="33F7663E" w14:textId="77777777" w:rsidR="00AF39E2" w:rsidRDefault="00AF39E2" w:rsidP="00AF39E2">
      <w:pPr>
        <w:ind w:right="-630"/>
        <w:rPr>
          <w:rFonts w:ascii="Garamond" w:hAnsi="Garamond"/>
          <w:color w:val="000000" w:themeColor="text1"/>
          <w:sz w:val="24"/>
          <w:szCs w:val="24"/>
        </w:rPr>
      </w:pPr>
      <w:r>
        <w:rPr>
          <w:rFonts w:ascii="Garamond" w:hAnsi="Garamond"/>
          <w:color w:val="000000" w:themeColor="text1"/>
          <w:sz w:val="24"/>
          <w:szCs w:val="24"/>
        </w:rPr>
        <w:t>Social Media Safety</w:t>
      </w:r>
    </w:p>
    <w:p w14:paraId="2D1E729A" w14:textId="77777777" w:rsidR="00AF39E2" w:rsidRDefault="00AF39E2" w:rsidP="00AF39E2">
      <w:pPr>
        <w:rPr>
          <w:rFonts w:ascii="Garamond" w:hAnsi="Garamond"/>
          <w:color w:val="000000" w:themeColor="text1"/>
          <w:sz w:val="24"/>
          <w:szCs w:val="24"/>
        </w:rPr>
      </w:pPr>
    </w:p>
    <w:p w14:paraId="05455B7F" w14:textId="3657A02E" w:rsidR="00E07924" w:rsidRPr="00E07924" w:rsidRDefault="00E07924" w:rsidP="000113F6">
      <w:pPr>
        <w:rPr>
          <w:rFonts w:ascii="Garamond" w:hAnsi="Garamond"/>
          <w:b/>
          <w:color w:val="C00000"/>
          <w:sz w:val="24"/>
          <w:szCs w:val="24"/>
          <w:u w:val="single"/>
        </w:rPr>
      </w:pPr>
      <w:r w:rsidRPr="00E07924">
        <w:rPr>
          <w:rFonts w:ascii="Garamond" w:hAnsi="Garamond"/>
          <w:b/>
          <w:color w:val="C00000"/>
          <w:sz w:val="24"/>
          <w:szCs w:val="24"/>
          <w:u w:val="single"/>
        </w:rPr>
        <w:t>REGISTRATION CODES</w:t>
      </w:r>
    </w:p>
    <w:p w14:paraId="334038B9" w14:textId="1E0ECEBB" w:rsidR="000113F6" w:rsidRPr="0074412C" w:rsidRDefault="000113F6" w:rsidP="000113F6">
      <w:pPr>
        <w:rPr>
          <w:rFonts w:ascii="Garamond" w:hAnsi="Garamond"/>
          <w:b/>
          <w:color w:val="000000" w:themeColor="text1"/>
          <w:sz w:val="24"/>
          <w:szCs w:val="24"/>
        </w:rPr>
      </w:pPr>
    </w:p>
    <w:p w14:paraId="391D963B" w14:textId="50E6FDA6" w:rsidR="00031732" w:rsidRPr="0074412C" w:rsidRDefault="00031732" w:rsidP="000113F6">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Diocese</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reg-episdioutah-801-diocese</w:t>
      </w:r>
    </w:p>
    <w:p w14:paraId="2B85DFCA" w14:textId="637A093F" w:rsidR="00031732" w:rsidRPr="0074412C" w:rsidRDefault="00031732" w:rsidP="000113F6">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Camp Tuttle</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reg-episdioutah-801-camptuttle</w:t>
      </w:r>
    </w:p>
    <w:p w14:paraId="6E47F2AF" w14:textId="2D9EF188" w:rsidR="000113F6" w:rsidRPr="0074412C" w:rsidRDefault="00031732" w:rsidP="000113F6">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All Saints</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reg-episdioutah-801-saintschurch</w:t>
      </w:r>
    </w:p>
    <w:p w14:paraId="0D9EC0AD" w14:textId="6AC0498D" w:rsidR="00031732" w:rsidRPr="0074412C" w:rsidRDefault="00031732" w:rsidP="000113F6">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Ascension St. Matthews</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w:t>
      </w:r>
      <w:r w:rsidR="00432366">
        <w:rPr>
          <w:rFonts w:ascii="Garamond" w:hAnsi="Garamond"/>
          <w:b/>
          <w:color w:val="000000" w:themeColor="text1"/>
          <w:sz w:val="24"/>
          <w:szCs w:val="24"/>
          <w:u w:val="single"/>
        </w:rPr>
        <w:t>801-ascensionstmatthew</w:t>
      </w:r>
    </w:p>
    <w:p w14:paraId="1C8F4375" w14:textId="564F46F6" w:rsidR="00031732" w:rsidRPr="0074412C" w:rsidRDefault="00031732" w:rsidP="000113F6">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Cathedral Church of St. Mark</w:t>
      </w:r>
      <w:r w:rsidRPr="0074412C">
        <w:rPr>
          <w:rFonts w:ascii="Garamond" w:hAnsi="Garamond"/>
          <w:b/>
          <w:color w:val="000000" w:themeColor="text1"/>
          <w:sz w:val="24"/>
          <w:szCs w:val="24"/>
          <w:u w:val="single"/>
        </w:rPr>
        <w:tab/>
        <w:t>reg-episdioutah-801-stmark</w:t>
      </w:r>
    </w:p>
    <w:p w14:paraId="538470FD" w14:textId="54D4E464" w:rsidR="00031732" w:rsidRPr="0074412C" w:rsidRDefault="00031732" w:rsidP="000113F6">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Church of the Good Shepherd</w:t>
      </w:r>
      <w:r w:rsidRPr="0074412C">
        <w:rPr>
          <w:rFonts w:ascii="Garamond" w:hAnsi="Garamond"/>
          <w:b/>
          <w:color w:val="000000" w:themeColor="text1"/>
          <w:sz w:val="24"/>
          <w:szCs w:val="24"/>
          <w:u w:val="single"/>
        </w:rPr>
        <w:tab/>
        <w:t>reg-episdioutah-</w:t>
      </w:r>
      <w:r w:rsidR="00432366">
        <w:rPr>
          <w:rFonts w:ascii="Garamond" w:hAnsi="Garamond"/>
          <w:b/>
          <w:color w:val="000000" w:themeColor="text1"/>
          <w:sz w:val="24"/>
          <w:szCs w:val="24"/>
          <w:u w:val="single"/>
        </w:rPr>
        <w:t>801-goodshepherd</w:t>
      </w:r>
    </w:p>
    <w:p w14:paraId="6E770D34" w14:textId="4FEAA8E4" w:rsidR="00031732" w:rsidRPr="0074412C" w:rsidRDefault="00031732" w:rsidP="000113F6">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lastRenderedPageBreak/>
        <w:t>Church of the Holy Spirit</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w:t>
      </w:r>
      <w:r w:rsidR="00432366">
        <w:rPr>
          <w:rFonts w:ascii="Garamond" w:hAnsi="Garamond"/>
          <w:b/>
          <w:color w:val="000000" w:themeColor="text1"/>
          <w:sz w:val="24"/>
          <w:szCs w:val="24"/>
          <w:u w:val="single"/>
        </w:rPr>
        <w:t>801-holyspirit</w:t>
      </w:r>
    </w:p>
    <w:p w14:paraId="38565ACC" w14:textId="6EAE0790" w:rsidR="00031732" w:rsidRPr="0074412C" w:rsidRDefault="00031732" w:rsidP="000113F6">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Church of the Resurrection</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w:t>
      </w:r>
      <w:r w:rsidR="00432366">
        <w:rPr>
          <w:rFonts w:ascii="Garamond" w:hAnsi="Garamond"/>
          <w:b/>
          <w:color w:val="000000" w:themeColor="text1"/>
          <w:sz w:val="24"/>
          <w:szCs w:val="24"/>
          <w:u w:val="single"/>
        </w:rPr>
        <w:t>801-resurrection</w:t>
      </w:r>
    </w:p>
    <w:p w14:paraId="6C0CF0B2" w14:textId="2926304D" w:rsidR="00031732" w:rsidRPr="0074412C" w:rsidRDefault="00031732" w:rsidP="000113F6">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Grace Church</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reg-episdioutah-435-gracechurch</w:t>
      </w:r>
    </w:p>
    <w:p w14:paraId="3917C80C" w14:textId="44903D90" w:rsidR="00031732" w:rsidRPr="0074412C" w:rsidRDefault="00031732" w:rsidP="000113F6">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Spirit of the Desert</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w:t>
      </w:r>
      <w:r w:rsidR="00432366">
        <w:rPr>
          <w:rFonts w:ascii="Garamond" w:hAnsi="Garamond"/>
          <w:b/>
          <w:color w:val="000000" w:themeColor="text1"/>
          <w:sz w:val="24"/>
          <w:szCs w:val="24"/>
          <w:u w:val="single"/>
        </w:rPr>
        <w:t>801-spiritofthedesert</w:t>
      </w:r>
    </w:p>
    <w:p w14:paraId="3683C2C5" w14:textId="3B6882DA" w:rsidR="00031732" w:rsidRPr="0074412C" w:rsidRDefault="00031732" w:rsidP="000113F6">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St. David’s</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w:t>
      </w:r>
      <w:r w:rsidR="00432366">
        <w:rPr>
          <w:rFonts w:ascii="Garamond" w:hAnsi="Garamond"/>
          <w:b/>
          <w:color w:val="000000" w:themeColor="text1"/>
          <w:sz w:val="24"/>
          <w:szCs w:val="24"/>
          <w:u w:val="single"/>
        </w:rPr>
        <w:t>801-stdavids</w:t>
      </w:r>
    </w:p>
    <w:p w14:paraId="04C3D7A2" w14:textId="64119EB7" w:rsidR="00031732" w:rsidRPr="0074412C" w:rsidRDefault="00031732" w:rsidP="000113F6">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St. Elizabeth’s</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reg-episdioutah-435-stelizabeth</w:t>
      </w:r>
    </w:p>
    <w:p w14:paraId="10FCDC96" w14:textId="397BD8B4" w:rsidR="00031732" w:rsidRPr="0074412C" w:rsidRDefault="00031732" w:rsidP="000113F6">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St. Francis</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w:t>
      </w:r>
      <w:r w:rsidR="00432366">
        <w:rPr>
          <w:rFonts w:ascii="Garamond" w:hAnsi="Garamond"/>
          <w:b/>
          <w:color w:val="000000" w:themeColor="text1"/>
          <w:sz w:val="24"/>
          <w:szCs w:val="24"/>
          <w:u w:val="single"/>
        </w:rPr>
        <w:t>801-stfrancis</w:t>
      </w:r>
    </w:p>
    <w:p w14:paraId="55753874" w14:textId="2A12F78D" w:rsidR="00031732" w:rsidRPr="0074412C" w:rsidRDefault="00031732" w:rsidP="000113F6">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St. James’</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reg-episdioutah-801-stjames</w:t>
      </w:r>
    </w:p>
    <w:p w14:paraId="34AFB7DC" w14:textId="444912FE" w:rsidR="00031732" w:rsidRPr="0074412C" w:rsidRDefault="00031732" w:rsidP="000113F6">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St. John’s</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reg-episdioutah-435-stjohn</w:t>
      </w:r>
    </w:p>
    <w:p w14:paraId="426A7FBA" w14:textId="7175FBFE" w:rsidR="00031732" w:rsidRPr="0074412C" w:rsidRDefault="00031732" w:rsidP="000113F6">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St. Jude’s</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w:t>
      </w:r>
      <w:r w:rsidR="00432366">
        <w:rPr>
          <w:rFonts w:ascii="Garamond" w:hAnsi="Garamond"/>
          <w:b/>
          <w:color w:val="000000" w:themeColor="text1"/>
          <w:sz w:val="24"/>
          <w:szCs w:val="24"/>
          <w:u w:val="single"/>
        </w:rPr>
        <w:t>801-stjude</w:t>
      </w:r>
    </w:p>
    <w:p w14:paraId="6127D353" w14:textId="30776677" w:rsidR="00031732" w:rsidRPr="0074412C" w:rsidRDefault="00031732" w:rsidP="000113F6">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St. Luke’s</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w:t>
      </w:r>
      <w:r w:rsidR="00432366">
        <w:rPr>
          <w:rFonts w:ascii="Garamond" w:hAnsi="Garamond"/>
          <w:b/>
          <w:color w:val="000000" w:themeColor="text1"/>
          <w:sz w:val="24"/>
          <w:szCs w:val="24"/>
          <w:u w:val="single"/>
        </w:rPr>
        <w:t>801-stlukes</w:t>
      </w:r>
    </w:p>
    <w:p w14:paraId="5BAD64C9" w14:textId="313FA45B" w:rsidR="00031732" w:rsidRPr="0074412C" w:rsidRDefault="00031732" w:rsidP="000113F6">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St. Mary’s</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reg-episdioutah-801-stmary</w:t>
      </w:r>
    </w:p>
    <w:p w14:paraId="437EDD27" w14:textId="31A7104C" w:rsidR="00031732" w:rsidRPr="0074412C" w:rsidRDefault="00031732" w:rsidP="000113F6">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St. Michael’s</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w:t>
      </w:r>
      <w:r w:rsidR="00432366">
        <w:rPr>
          <w:rFonts w:ascii="Garamond" w:hAnsi="Garamond"/>
          <w:b/>
          <w:color w:val="000000" w:themeColor="text1"/>
          <w:sz w:val="24"/>
          <w:szCs w:val="24"/>
          <w:u w:val="single"/>
        </w:rPr>
        <w:t>801-stmichaels</w:t>
      </w:r>
    </w:p>
    <w:p w14:paraId="4D3B251C" w14:textId="321B625C" w:rsidR="00031732" w:rsidRPr="0074412C" w:rsidRDefault="00031732" w:rsidP="000113F6">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St. Paul’s (SLC)</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w:t>
      </w:r>
      <w:r w:rsidR="00432366">
        <w:rPr>
          <w:rFonts w:ascii="Garamond" w:hAnsi="Garamond"/>
          <w:b/>
          <w:color w:val="000000" w:themeColor="text1"/>
          <w:sz w:val="24"/>
          <w:szCs w:val="24"/>
          <w:u w:val="single"/>
        </w:rPr>
        <w:t>801-stpaulslc</w:t>
      </w:r>
    </w:p>
    <w:p w14:paraId="4A780EC0" w14:textId="12E7D411" w:rsidR="00031732" w:rsidRPr="0074412C" w:rsidRDefault="00031732" w:rsidP="000113F6">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St. Paul’s (Vernal)</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w:t>
      </w:r>
      <w:r w:rsidR="00432366">
        <w:rPr>
          <w:rFonts w:ascii="Garamond" w:hAnsi="Garamond"/>
          <w:b/>
          <w:color w:val="000000" w:themeColor="text1"/>
          <w:sz w:val="24"/>
          <w:szCs w:val="24"/>
          <w:u w:val="single"/>
        </w:rPr>
        <w:t>801-stpaulvernal</w:t>
      </w:r>
    </w:p>
    <w:p w14:paraId="24B21377" w14:textId="09CB9D6A" w:rsidR="00031732" w:rsidRPr="0074412C" w:rsidRDefault="00031732" w:rsidP="000113F6">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St. Peter’s</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w:t>
      </w:r>
      <w:r w:rsidR="00432366">
        <w:rPr>
          <w:rFonts w:ascii="Garamond" w:hAnsi="Garamond"/>
          <w:b/>
          <w:color w:val="000000" w:themeColor="text1"/>
          <w:sz w:val="24"/>
          <w:szCs w:val="24"/>
          <w:u w:val="single"/>
        </w:rPr>
        <w:t>801-stpeters</w:t>
      </w:r>
    </w:p>
    <w:p w14:paraId="4B3AA908" w14:textId="47EF8DCF" w:rsidR="00031732" w:rsidRPr="0074412C" w:rsidRDefault="00031732" w:rsidP="000113F6">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St. Stephen’s</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w:t>
      </w:r>
      <w:r w:rsidR="00432366">
        <w:rPr>
          <w:rFonts w:ascii="Garamond" w:hAnsi="Garamond"/>
          <w:b/>
          <w:color w:val="000000" w:themeColor="text1"/>
          <w:sz w:val="24"/>
          <w:szCs w:val="24"/>
          <w:u w:val="single"/>
        </w:rPr>
        <w:t>801-ststephens</w:t>
      </w:r>
    </w:p>
    <w:p w14:paraId="37D2E810" w14:textId="1302BA8F" w:rsidR="00031732" w:rsidRPr="0074412C" w:rsidRDefault="00031732" w:rsidP="000113F6">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St. Mark’s Pastoral Care Dept</w:t>
      </w:r>
      <w:r w:rsidRPr="0074412C">
        <w:rPr>
          <w:rFonts w:ascii="Garamond" w:hAnsi="Garamond"/>
          <w:b/>
          <w:color w:val="000000" w:themeColor="text1"/>
          <w:sz w:val="24"/>
          <w:szCs w:val="24"/>
          <w:u w:val="single"/>
        </w:rPr>
        <w:tab/>
        <w:t>reg-episdioutah-801-markcaredept</w:t>
      </w:r>
    </w:p>
    <w:p w14:paraId="2F602FA1" w14:textId="1D9AEED5" w:rsidR="00031732" w:rsidRPr="0074412C" w:rsidRDefault="00031732" w:rsidP="000113F6">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Youth Impact</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reg-episdioutah-801-youthimpact</w:t>
      </w:r>
    </w:p>
    <w:p w14:paraId="59DC2889" w14:textId="464D4BCB" w:rsidR="00031732" w:rsidRDefault="00031732" w:rsidP="000113F6">
      <w:pPr>
        <w:rPr>
          <w:rFonts w:ascii="Garamond" w:hAnsi="Garamond"/>
          <w:color w:val="000000" w:themeColor="text1"/>
          <w:sz w:val="24"/>
          <w:szCs w:val="24"/>
        </w:rPr>
      </w:pPr>
    </w:p>
    <w:p w14:paraId="3343E35C" w14:textId="77777777" w:rsidR="00AF39E2" w:rsidRPr="000113F6" w:rsidRDefault="00AF39E2" w:rsidP="00AF39E2">
      <w:pPr>
        <w:rPr>
          <w:rFonts w:ascii="Garamond" w:hAnsi="Garamond"/>
          <w:color w:val="000000" w:themeColor="text1"/>
          <w:sz w:val="24"/>
          <w:szCs w:val="24"/>
        </w:rPr>
      </w:pPr>
      <w:r w:rsidRPr="000113F6">
        <w:rPr>
          <w:rFonts w:ascii="Garamond" w:hAnsi="Garamond"/>
          <w:color w:val="000000" w:themeColor="text1"/>
          <w:sz w:val="24"/>
          <w:szCs w:val="24"/>
        </w:rPr>
        <w:t xml:space="preserve">If you have any questions, please feel free to contact me at 801-322-4131 ext. 370 or </w:t>
      </w:r>
      <w:hyperlink r:id="rId11" w:history="1">
        <w:r w:rsidRPr="000113F6">
          <w:rPr>
            <w:rStyle w:val="Hyperlink"/>
            <w:rFonts w:ascii="Garamond" w:hAnsi="Garamond"/>
            <w:color w:val="000000" w:themeColor="text1"/>
            <w:sz w:val="24"/>
            <w:szCs w:val="24"/>
          </w:rPr>
          <w:t>arogers@episcopal-ut.org</w:t>
        </w:r>
      </w:hyperlink>
      <w:r w:rsidRPr="000113F6">
        <w:rPr>
          <w:rFonts w:ascii="Garamond" w:hAnsi="Garamond"/>
          <w:color w:val="000000" w:themeColor="text1"/>
          <w:sz w:val="24"/>
          <w:szCs w:val="24"/>
        </w:rPr>
        <w:t xml:space="preserve">.  </w:t>
      </w:r>
    </w:p>
    <w:p w14:paraId="4E76214E" w14:textId="77777777" w:rsidR="00AF39E2" w:rsidRPr="000113F6" w:rsidRDefault="00AF39E2" w:rsidP="00AF39E2">
      <w:pPr>
        <w:rPr>
          <w:rFonts w:ascii="Garamond" w:hAnsi="Garamond"/>
          <w:color w:val="000000" w:themeColor="text1"/>
          <w:sz w:val="24"/>
          <w:szCs w:val="24"/>
        </w:rPr>
      </w:pPr>
    </w:p>
    <w:p w14:paraId="24E881DB" w14:textId="77777777" w:rsidR="00AF39E2" w:rsidRDefault="00AF39E2" w:rsidP="00AF39E2">
      <w:pPr>
        <w:rPr>
          <w:rFonts w:ascii="Garamond" w:hAnsi="Garamond"/>
          <w:color w:val="000000" w:themeColor="text1"/>
          <w:sz w:val="24"/>
          <w:szCs w:val="24"/>
        </w:rPr>
      </w:pPr>
      <w:r w:rsidRPr="000113F6">
        <w:rPr>
          <w:rFonts w:ascii="Garamond" w:hAnsi="Garamond"/>
          <w:color w:val="000000" w:themeColor="text1"/>
          <w:spacing w:val="-3"/>
          <w:sz w:val="24"/>
          <w:szCs w:val="24"/>
        </w:rPr>
        <w:t>Thank you for doing your part to make the church a safe place for all.</w:t>
      </w:r>
      <w:r w:rsidRPr="000113F6">
        <w:rPr>
          <w:rFonts w:ascii="Garamond" w:hAnsi="Garamond"/>
          <w:color w:val="000000" w:themeColor="text1"/>
          <w:sz w:val="24"/>
          <w:szCs w:val="24"/>
        </w:rPr>
        <w:t xml:space="preserve"> </w:t>
      </w:r>
    </w:p>
    <w:p w14:paraId="0F0AFACA" w14:textId="77777777" w:rsidR="00AF39E2" w:rsidRPr="000A063B" w:rsidRDefault="00AF39E2" w:rsidP="000A063B">
      <w:pPr>
        <w:ind w:right="-630"/>
        <w:rPr>
          <w:rFonts w:ascii="Garamond" w:hAnsi="Garamond"/>
          <w:color w:val="000000" w:themeColor="text1"/>
          <w:sz w:val="24"/>
          <w:szCs w:val="24"/>
        </w:rPr>
      </w:pPr>
    </w:p>
    <w:sectPr w:rsidR="00AF39E2" w:rsidRPr="000A063B" w:rsidSect="000113F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D2B5D" w14:textId="77777777" w:rsidR="008A512C" w:rsidRDefault="008A512C" w:rsidP="00D35E15">
      <w:r>
        <w:separator/>
      </w:r>
    </w:p>
  </w:endnote>
  <w:endnote w:type="continuationSeparator" w:id="0">
    <w:p w14:paraId="7F976A4C" w14:textId="77777777" w:rsidR="008A512C" w:rsidRDefault="008A512C" w:rsidP="00D35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949473"/>
      <w:docPartObj>
        <w:docPartGallery w:val="Page Numbers (Bottom of Page)"/>
        <w:docPartUnique/>
      </w:docPartObj>
    </w:sdtPr>
    <w:sdtEndPr>
      <w:rPr>
        <w:noProof/>
      </w:rPr>
    </w:sdtEndPr>
    <w:sdtContent>
      <w:p w14:paraId="59DE88EF" w14:textId="77777777" w:rsidR="00D35E15" w:rsidRDefault="00D35E15">
        <w:pPr>
          <w:pStyle w:val="Footer"/>
          <w:jc w:val="center"/>
        </w:pPr>
        <w:r>
          <w:fldChar w:fldCharType="begin"/>
        </w:r>
        <w:r>
          <w:instrText xml:space="preserve"> PAGE   \* MERGEFORMAT </w:instrText>
        </w:r>
        <w:r>
          <w:fldChar w:fldCharType="separate"/>
        </w:r>
        <w:r w:rsidR="00E557B8">
          <w:rPr>
            <w:noProof/>
          </w:rPr>
          <w:t>2</w:t>
        </w:r>
        <w:r>
          <w:rPr>
            <w:noProof/>
          </w:rPr>
          <w:fldChar w:fldCharType="end"/>
        </w:r>
      </w:p>
    </w:sdtContent>
  </w:sdt>
  <w:p w14:paraId="493819B5" w14:textId="77777777" w:rsidR="00D35E15" w:rsidRDefault="00D35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798C8" w14:textId="77777777" w:rsidR="008A512C" w:rsidRDefault="008A512C" w:rsidP="00D35E15">
      <w:r>
        <w:separator/>
      </w:r>
    </w:p>
  </w:footnote>
  <w:footnote w:type="continuationSeparator" w:id="0">
    <w:p w14:paraId="4AECA54E" w14:textId="77777777" w:rsidR="008A512C" w:rsidRDefault="008A512C" w:rsidP="00D35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729"/>
    <w:multiLevelType w:val="multilevel"/>
    <w:tmpl w:val="B1827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785484"/>
    <w:multiLevelType w:val="hybridMultilevel"/>
    <w:tmpl w:val="A252D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7854F5"/>
    <w:multiLevelType w:val="hybridMultilevel"/>
    <w:tmpl w:val="25DCC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471434"/>
    <w:multiLevelType w:val="multilevel"/>
    <w:tmpl w:val="7B109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6743079">
    <w:abstractNumId w:val="3"/>
  </w:num>
  <w:num w:numId="2" w16cid:durableId="87511310">
    <w:abstractNumId w:val="0"/>
  </w:num>
  <w:num w:numId="3" w16cid:durableId="582032559">
    <w:abstractNumId w:val="1"/>
  </w:num>
  <w:num w:numId="4" w16cid:durableId="1507986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62"/>
    <w:rsid w:val="00000A41"/>
    <w:rsid w:val="000113F6"/>
    <w:rsid w:val="00031732"/>
    <w:rsid w:val="00036B18"/>
    <w:rsid w:val="00071E3D"/>
    <w:rsid w:val="000761D5"/>
    <w:rsid w:val="000832CD"/>
    <w:rsid w:val="000A063B"/>
    <w:rsid w:val="000C5F18"/>
    <w:rsid w:val="000E2072"/>
    <w:rsid w:val="000F3478"/>
    <w:rsid w:val="00102C9F"/>
    <w:rsid w:val="00122053"/>
    <w:rsid w:val="00190C37"/>
    <w:rsid w:val="001C264F"/>
    <w:rsid w:val="002115A5"/>
    <w:rsid w:val="00275D87"/>
    <w:rsid w:val="002944B2"/>
    <w:rsid w:val="003137FE"/>
    <w:rsid w:val="00321F23"/>
    <w:rsid w:val="00370562"/>
    <w:rsid w:val="003A3B22"/>
    <w:rsid w:val="003B68E6"/>
    <w:rsid w:val="003C5A37"/>
    <w:rsid w:val="003F24BA"/>
    <w:rsid w:val="00401EFD"/>
    <w:rsid w:val="004236E4"/>
    <w:rsid w:val="00432366"/>
    <w:rsid w:val="00476B5A"/>
    <w:rsid w:val="004937A0"/>
    <w:rsid w:val="004C47F0"/>
    <w:rsid w:val="005217F5"/>
    <w:rsid w:val="00550E0F"/>
    <w:rsid w:val="00570E11"/>
    <w:rsid w:val="005D4D61"/>
    <w:rsid w:val="006259C2"/>
    <w:rsid w:val="00683A5C"/>
    <w:rsid w:val="00743AC9"/>
    <w:rsid w:val="0074412C"/>
    <w:rsid w:val="00757A13"/>
    <w:rsid w:val="00772F43"/>
    <w:rsid w:val="00775323"/>
    <w:rsid w:val="00791334"/>
    <w:rsid w:val="007D139B"/>
    <w:rsid w:val="007E31AD"/>
    <w:rsid w:val="00857687"/>
    <w:rsid w:val="00876877"/>
    <w:rsid w:val="008A1E02"/>
    <w:rsid w:val="008A512C"/>
    <w:rsid w:val="008B70CF"/>
    <w:rsid w:val="008E050F"/>
    <w:rsid w:val="008E0A75"/>
    <w:rsid w:val="00903A7F"/>
    <w:rsid w:val="00906C57"/>
    <w:rsid w:val="00945D62"/>
    <w:rsid w:val="00964460"/>
    <w:rsid w:val="00993D7C"/>
    <w:rsid w:val="009A3019"/>
    <w:rsid w:val="009D5030"/>
    <w:rsid w:val="009F4FF4"/>
    <w:rsid w:val="00A037C4"/>
    <w:rsid w:val="00A7478C"/>
    <w:rsid w:val="00AC4441"/>
    <w:rsid w:val="00AF39E2"/>
    <w:rsid w:val="00B32C80"/>
    <w:rsid w:val="00C1041E"/>
    <w:rsid w:val="00C12B71"/>
    <w:rsid w:val="00C15CD9"/>
    <w:rsid w:val="00C20E76"/>
    <w:rsid w:val="00C35118"/>
    <w:rsid w:val="00CB79DB"/>
    <w:rsid w:val="00CC31B5"/>
    <w:rsid w:val="00D35E15"/>
    <w:rsid w:val="00D5490E"/>
    <w:rsid w:val="00D644E1"/>
    <w:rsid w:val="00D96C99"/>
    <w:rsid w:val="00DF3E69"/>
    <w:rsid w:val="00E07924"/>
    <w:rsid w:val="00E557B8"/>
    <w:rsid w:val="00E87EE8"/>
    <w:rsid w:val="00EC47EA"/>
    <w:rsid w:val="00F07981"/>
    <w:rsid w:val="00F24A08"/>
    <w:rsid w:val="00F353BB"/>
    <w:rsid w:val="00F538BA"/>
    <w:rsid w:val="00F93D51"/>
    <w:rsid w:val="00FD6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D0652"/>
  <w15:docId w15:val="{02CFF31E-B098-6647-ABF8-FDF14E8C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562"/>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0562"/>
    <w:rPr>
      <w:color w:val="0000FF"/>
      <w:u w:val="single"/>
    </w:rPr>
  </w:style>
  <w:style w:type="paragraph" w:styleId="BalloonText">
    <w:name w:val="Balloon Text"/>
    <w:basedOn w:val="Normal"/>
    <w:link w:val="BalloonTextChar"/>
    <w:uiPriority w:val="99"/>
    <w:semiHidden/>
    <w:unhideWhenUsed/>
    <w:rsid w:val="00D35E15"/>
    <w:rPr>
      <w:rFonts w:ascii="Tahoma" w:hAnsi="Tahoma" w:cs="Tahoma"/>
      <w:sz w:val="16"/>
      <w:szCs w:val="16"/>
    </w:rPr>
  </w:style>
  <w:style w:type="character" w:customStyle="1" w:styleId="BalloonTextChar">
    <w:name w:val="Balloon Text Char"/>
    <w:basedOn w:val="DefaultParagraphFont"/>
    <w:link w:val="BalloonText"/>
    <w:uiPriority w:val="99"/>
    <w:semiHidden/>
    <w:rsid w:val="00D35E15"/>
    <w:rPr>
      <w:rFonts w:ascii="Tahoma" w:hAnsi="Tahoma" w:cs="Tahoma"/>
      <w:sz w:val="16"/>
      <w:szCs w:val="16"/>
    </w:rPr>
  </w:style>
  <w:style w:type="table" w:styleId="TableGrid">
    <w:name w:val="Table Grid"/>
    <w:basedOn w:val="TableNormal"/>
    <w:uiPriority w:val="59"/>
    <w:rsid w:val="00D35E1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5E15"/>
    <w:pPr>
      <w:tabs>
        <w:tab w:val="center" w:pos="4680"/>
        <w:tab w:val="right" w:pos="9360"/>
      </w:tabs>
    </w:pPr>
  </w:style>
  <w:style w:type="character" w:customStyle="1" w:styleId="HeaderChar">
    <w:name w:val="Header Char"/>
    <w:basedOn w:val="DefaultParagraphFont"/>
    <w:link w:val="Header"/>
    <w:uiPriority w:val="99"/>
    <w:rsid w:val="00D35E15"/>
    <w:rPr>
      <w:rFonts w:ascii="Calibri" w:hAnsi="Calibri" w:cs="Times New Roman"/>
    </w:rPr>
  </w:style>
  <w:style w:type="paragraph" w:styleId="Footer">
    <w:name w:val="footer"/>
    <w:basedOn w:val="Normal"/>
    <w:link w:val="FooterChar"/>
    <w:uiPriority w:val="99"/>
    <w:unhideWhenUsed/>
    <w:rsid w:val="00D35E15"/>
    <w:pPr>
      <w:tabs>
        <w:tab w:val="center" w:pos="4680"/>
        <w:tab w:val="right" w:pos="9360"/>
      </w:tabs>
    </w:pPr>
  </w:style>
  <w:style w:type="character" w:customStyle="1" w:styleId="FooterChar">
    <w:name w:val="Footer Char"/>
    <w:basedOn w:val="DefaultParagraphFont"/>
    <w:link w:val="Footer"/>
    <w:uiPriority w:val="99"/>
    <w:rsid w:val="00D35E15"/>
    <w:rPr>
      <w:rFonts w:ascii="Calibri" w:hAnsi="Calibri" w:cs="Times New Roman"/>
    </w:rPr>
  </w:style>
  <w:style w:type="character" w:styleId="Strong">
    <w:name w:val="Strong"/>
    <w:basedOn w:val="DefaultParagraphFont"/>
    <w:uiPriority w:val="22"/>
    <w:qFormat/>
    <w:rsid w:val="006259C2"/>
    <w:rPr>
      <w:b/>
      <w:bCs/>
    </w:rPr>
  </w:style>
  <w:style w:type="paragraph" w:styleId="ListParagraph">
    <w:name w:val="List Paragraph"/>
    <w:basedOn w:val="Normal"/>
    <w:uiPriority w:val="34"/>
    <w:qFormat/>
    <w:rsid w:val="006259C2"/>
    <w:pPr>
      <w:ind w:left="720"/>
      <w:contextualSpacing/>
    </w:pPr>
  </w:style>
  <w:style w:type="character" w:styleId="UnresolvedMention">
    <w:name w:val="Unresolved Mention"/>
    <w:basedOn w:val="DefaultParagraphFont"/>
    <w:uiPriority w:val="99"/>
    <w:semiHidden/>
    <w:unhideWhenUsed/>
    <w:rsid w:val="006259C2"/>
    <w:rPr>
      <w:color w:val="605E5C"/>
      <w:shd w:val="clear" w:color="auto" w:fill="E1DFDD"/>
    </w:rPr>
  </w:style>
  <w:style w:type="character" w:styleId="FollowedHyperlink">
    <w:name w:val="FollowedHyperlink"/>
    <w:basedOn w:val="DefaultParagraphFont"/>
    <w:uiPriority w:val="99"/>
    <w:semiHidden/>
    <w:unhideWhenUsed/>
    <w:rsid w:val="000317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682551">
      <w:bodyDiv w:val="1"/>
      <w:marLeft w:val="0"/>
      <w:marRight w:val="0"/>
      <w:marTop w:val="0"/>
      <w:marBottom w:val="0"/>
      <w:divBdr>
        <w:top w:val="none" w:sz="0" w:space="0" w:color="auto"/>
        <w:left w:val="none" w:sz="0" w:space="0" w:color="auto"/>
        <w:bottom w:val="none" w:sz="0" w:space="0" w:color="auto"/>
        <w:right w:val="none" w:sz="0" w:space="0" w:color="auto"/>
      </w:divBdr>
    </w:div>
    <w:div w:id="1998146195">
      <w:bodyDiv w:val="1"/>
      <w:marLeft w:val="0"/>
      <w:marRight w:val="0"/>
      <w:marTop w:val="0"/>
      <w:marBottom w:val="0"/>
      <w:divBdr>
        <w:top w:val="none" w:sz="0" w:space="0" w:color="auto"/>
        <w:left w:val="none" w:sz="0" w:space="0" w:color="auto"/>
        <w:bottom w:val="none" w:sz="0" w:space="0" w:color="auto"/>
        <w:right w:val="none" w:sz="0" w:space="0" w:color="auto"/>
      </w:divBdr>
    </w:div>
    <w:div w:id="211551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praesidiumin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ogers@episcopal-ut.org" TargetMode="External"/><Relationship Id="rId5" Type="http://schemas.openxmlformats.org/officeDocument/2006/relationships/footnotes" Target="footnotes.xml"/><Relationship Id="rId10" Type="http://schemas.openxmlformats.org/officeDocument/2006/relationships/hyperlink" Target="mailto:arogers@episcopal-ut.org" TargetMode="External"/><Relationship Id="rId4" Type="http://schemas.openxmlformats.org/officeDocument/2006/relationships/webSettings" Target="webSettings.xml"/><Relationship Id="rId9" Type="http://schemas.openxmlformats.org/officeDocument/2006/relationships/hyperlink" Target="https://www.praesidiumacademy.com/redee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Rogers</dc:creator>
  <cp:lastModifiedBy>Comm Dept</cp:lastModifiedBy>
  <cp:revision>6</cp:revision>
  <cp:lastPrinted>2019-06-28T17:39:00Z</cp:lastPrinted>
  <dcterms:created xsi:type="dcterms:W3CDTF">2023-09-07T18:51:00Z</dcterms:created>
  <dcterms:modified xsi:type="dcterms:W3CDTF">2023-11-08T16:29:00Z</dcterms:modified>
</cp:coreProperties>
</file>